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12AC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12AC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12AC0">
        <w:rPr>
          <w:rFonts w:ascii="Century" w:hAnsi="Century"/>
          <w:b/>
          <w:sz w:val="24"/>
          <w:szCs w:val="24"/>
        </w:rPr>
        <w:t>Марутяку Володимиру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12AC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12AC0">
        <w:rPr>
          <w:rFonts w:ascii="Century" w:hAnsi="Century"/>
          <w:b/>
          <w:sz w:val="24"/>
          <w:szCs w:val="24"/>
        </w:rPr>
        <w:t>вул. Винниченка, 45,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12AC0">
        <w:rPr>
          <w:rFonts w:ascii="Century" w:hAnsi="Century"/>
          <w:sz w:val="24"/>
          <w:szCs w:val="24"/>
        </w:rPr>
        <w:t>Марутяку Володимиру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12AC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12AC0">
        <w:rPr>
          <w:rFonts w:ascii="Century" w:hAnsi="Century"/>
          <w:sz w:val="24"/>
          <w:szCs w:val="24"/>
        </w:rPr>
        <w:t>вул. Винниченка, 45,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12AC0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12AC0">
        <w:rPr>
          <w:rFonts w:ascii="Century" w:hAnsi="Century"/>
          <w:bCs/>
          <w:sz w:val="24"/>
          <w:szCs w:val="24"/>
        </w:rPr>
        <w:t>Марутяку Володимиру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12AC0">
        <w:rPr>
          <w:rFonts w:ascii="Century" w:hAnsi="Century"/>
          <w:bCs/>
          <w:sz w:val="24"/>
          <w:szCs w:val="24"/>
        </w:rPr>
        <w:t>0,0600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12AC0">
        <w:rPr>
          <w:rFonts w:ascii="Century" w:hAnsi="Century"/>
          <w:bCs/>
          <w:sz w:val="24"/>
          <w:szCs w:val="24"/>
        </w:rPr>
        <w:t>4620910100:29:018:0196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12AC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12AC0">
        <w:rPr>
          <w:rFonts w:ascii="Century" w:hAnsi="Century"/>
          <w:bCs/>
          <w:sz w:val="24"/>
          <w:szCs w:val="24"/>
        </w:rPr>
        <w:t>вул. Винниченка, 45,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12AC0">
        <w:rPr>
          <w:rFonts w:ascii="Century" w:hAnsi="Century"/>
          <w:bCs/>
          <w:sz w:val="24"/>
          <w:szCs w:val="24"/>
        </w:rPr>
        <w:t>Марутяку Володимиру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12AC0">
        <w:rPr>
          <w:rFonts w:ascii="Century" w:hAnsi="Century"/>
          <w:bCs/>
          <w:sz w:val="24"/>
          <w:szCs w:val="24"/>
        </w:rPr>
        <w:t>0,0600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12AC0">
        <w:rPr>
          <w:rFonts w:ascii="Century" w:hAnsi="Century"/>
          <w:bCs/>
          <w:sz w:val="24"/>
          <w:szCs w:val="24"/>
        </w:rPr>
        <w:t>4620910100:29:018:0196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12AC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12AC0">
        <w:rPr>
          <w:rFonts w:ascii="Century" w:hAnsi="Century"/>
          <w:bCs/>
          <w:sz w:val="24"/>
          <w:szCs w:val="24"/>
        </w:rPr>
        <w:t>вул. Винниченка, 45,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12AC0">
        <w:rPr>
          <w:rFonts w:ascii="Century" w:hAnsi="Century"/>
          <w:bCs/>
          <w:sz w:val="24"/>
          <w:szCs w:val="24"/>
        </w:rPr>
        <w:t>Марутяку Володимиру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lastRenderedPageBreak/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5DEB" w:rsidRDefault="003F5DEB" w:rsidP="00381483">
      <w:pPr>
        <w:spacing w:after="0" w:line="240" w:lineRule="auto"/>
      </w:pPr>
      <w:r>
        <w:separator/>
      </w:r>
    </w:p>
  </w:endnote>
  <w:endnote w:type="continuationSeparator" w:id="0">
    <w:p w:rsidR="003F5DEB" w:rsidRDefault="003F5DE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5DEB" w:rsidRDefault="003F5DEB" w:rsidP="00381483">
      <w:pPr>
        <w:spacing w:after="0" w:line="240" w:lineRule="auto"/>
      </w:pPr>
      <w:r>
        <w:separator/>
      </w:r>
    </w:p>
  </w:footnote>
  <w:footnote w:type="continuationSeparator" w:id="0">
    <w:p w:rsidR="003F5DEB" w:rsidRDefault="003F5DE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3F5DEB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1285B"/>
    <w:rsid w:val="00B30AA5"/>
    <w:rsid w:val="00BC40DB"/>
    <w:rsid w:val="00C02604"/>
    <w:rsid w:val="00C12AC0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3BB2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1518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2023-04-11T06:39:00Z</dcterms:modified>
</cp:coreProperties>
</file>